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137" w:rsidRPr="006D3C08" w:rsidRDefault="006D3C08" w:rsidP="006D3C08">
      <w:pPr>
        <w:jc w:val="center"/>
        <w:rPr>
          <w:rFonts w:ascii="Simsun" w:eastAsia="宋体" w:hAnsi="Simsun" w:cs="宋体" w:hint="eastAsia"/>
          <w:b/>
          <w:bCs/>
          <w:color w:val="000000"/>
          <w:kern w:val="36"/>
          <w:sz w:val="30"/>
          <w:szCs w:val="30"/>
        </w:rPr>
      </w:pPr>
      <w:r w:rsidRPr="006D3C08">
        <w:rPr>
          <w:rFonts w:ascii="Simsun" w:eastAsia="宋体" w:hAnsi="Simsun" w:cs="宋体" w:hint="eastAsia"/>
          <w:b/>
          <w:bCs/>
          <w:color w:val="000000"/>
          <w:kern w:val="36"/>
          <w:sz w:val="30"/>
          <w:szCs w:val="30"/>
        </w:rPr>
        <w:t>艺术</w:t>
      </w:r>
      <w:r w:rsidRPr="006D3C08">
        <w:rPr>
          <w:rFonts w:ascii="Simsun" w:eastAsia="宋体" w:hAnsi="Simsun" w:cs="宋体"/>
          <w:b/>
          <w:bCs/>
          <w:color w:val="000000"/>
          <w:kern w:val="36"/>
          <w:sz w:val="30"/>
          <w:szCs w:val="30"/>
        </w:rPr>
        <w:t>学院关于修订学科建设十三五规划（</w:t>
      </w:r>
      <w:r w:rsidRPr="006D3C08">
        <w:rPr>
          <w:rFonts w:ascii="Simsun" w:eastAsia="宋体" w:hAnsi="Simsun" w:cs="宋体"/>
          <w:b/>
          <w:bCs/>
          <w:color w:val="000000"/>
          <w:kern w:val="36"/>
          <w:sz w:val="30"/>
          <w:szCs w:val="30"/>
        </w:rPr>
        <w:t>2017-2020</w:t>
      </w:r>
      <w:r w:rsidRPr="006D3C08">
        <w:rPr>
          <w:rFonts w:ascii="Simsun" w:eastAsia="宋体" w:hAnsi="Simsun" w:cs="宋体"/>
          <w:b/>
          <w:bCs/>
          <w:color w:val="000000"/>
          <w:kern w:val="36"/>
          <w:sz w:val="30"/>
          <w:szCs w:val="30"/>
        </w:rPr>
        <w:t>）的通知</w:t>
      </w:r>
    </w:p>
    <w:p w:rsidR="006D3C08" w:rsidRPr="006D3C08" w:rsidRDefault="006D3C08">
      <w:pPr>
        <w:rPr>
          <w:rFonts w:ascii="Simsun" w:eastAsia="宋体" w:hAnsi="Simsun" w:cs="宋体" w:hint="eastAsia"/>
          <w:b/>
          <w:bCs/>
          <w:color w:val="000000"/>
          <w:kern w:val="36"/>
          <w:sz w:val="28"/>
          <w:szCs w:val="28"/>
        </w:rPr>
      </w:pPr>
    </w:p>
    <w:p w:rsidR="006D3C08" w:rsidRDefault="001745E4">
      <w:pPr>
        <w:rPr>
          <w:rFonts w:ascii="Simsun" w:eastAsia="宋体" w:hAnsi="Simsun" w:cs="宋体" w:hint="eastAsia"/>
          <w:bCs/>
          <w:color w:val="000000"/>
          <w:kern w:val="36"/>
          <w:sz w:val="28"/>
          <w:szCs w:val="28"/>
        </w:rPr>
      </w:pPr>
      <w:r w:rsidRPr="001745E4">
        <w:rPr>
          <w:rFonts w:ascii="Simsun" w:eastAsia="宋体" w:hAnsi="Simsun" w:cs="宋体" w:hint="eastAsia"/>
          <w:bCs/>
          <w:color w:val="000000"/>
          <w:kern w:val="36"/>
          <w:sz w:val="28"/>
          <w:szCs w:val="28"/>
        </w:rPr>
        <w:t>全体</w:t>
      </w:r>
      <w:r w:rsidRPr="001745E4">
        <w:rPr>
          <w:rFonts w:ascii="Simsun" w:eastAsia="宋体" w:hAnsi="Simsun" w:cs="宋体"/>
          <w:bCs/>
          <w:color w:val="000000"/>
          <w:kern w:val="36"/>
          <w:sz w:val="28"/>
          <w:szCs w:val="28"/>
        </w:rPr>
        <w:t>教师：</w:t>
      </w:r>
    </w:p>
    <w:p w:rsidR="001745E4" w:rsidRDefault="001745E4" w:rsidP="001745E4">
      <w:pPr>
        <w:ind w:firstLine="576"/>
        <w:rPr>
          <w:rFonts w:ascii="Simsun" w:eastAsia="宋体" w:hAnsi="Simsun" w:cs="宋体" w:hint="eastAsia"/>
          <w:bCs/>
          <w:color w:val="000000"/>
          <w:kern w:val="36"/>
          <w:sz w:val="28"/>
          <w:szCs w:val="28"/>
        </w:rPr>
      </w:pPr>
      <w:r>
        <w:rPr>
          <w:rFonts w:ascii="Simsun" w:eastAsia="宋体" w:hAnsi="Simsun" w:cs="宋体" w:hint="eastAsia"/>
          <w:bCs/>
          <w:color w:val="000000"/>
          <w:kern w:val="36"/>
          <w:sz w:val="28"/>
          <w:szCs w:val="28"/>
        </w:rPr>
        <w:t>学科</w:t>
      </w:r>
      <w:r>
        <w:rPr>
          <w:rFonts w:ascii="Simsun" w:eastAsia="宋体" w:hAnsi="Simsun" w:cs="宋体"/>
          <w:bCs/>
          <w:color w:val="000000"/>
          <w:kern w:val="36"/>
          <w:sz w:val="28"/>
          <w:szCs w:val="28"/>
        </w:rPr>
        <w:t>建设与</w:t>
      </w:r>
      <w:r>
        <w:rPr>
          <w:rFonts w:ascii="Simsun" w:eastAsia="宋体" w:hAnsi="Simsun" w:cs="宋体" w:hint="eastAsia"/>
          <w:bCs/>
          <w:color w:val="000000"/>
          <w:kern w:val="36"/>
          <w:sz w:val="28"/>
          <w:szCs w:val="28"/>
        </w:rPr>
        <w:t>研究生处发布了</w:t>
      </w:r>
      <w:r>
        <w:rPr>
          <w:rFonts w:ascii="Simsun" w:eastAsia="宋体" w:hAnsi="Simsun" w:cs="宋体"/>
          <w:bCs/>
          <w:color w:val="000000"/>
          <w:kern w:val="36"/>
          <w:sz w:val="28"/>
          <w:szCs w:val="28"/>
        </w:rPr>
        <w:t>《</w:t>
      </w:r>
      <w:r w:rsidRPr="001745E4">
        <w:rPr>
          <w:rFonts w:ascii="Simsun" w:eastAsia="宋体" w:hAnsi="Simsun" w:cs="宋体"/>
          <w:bCs/>
          <w:color w:val="000000"/>
          <w:kern w:val="36"/>
          <w:sz w:val="28"/>
          <w:szCs w:val="28"/>
        </w:rPr>
        <w:t>关于对</w:t>
      </w:r>
      <w:r w:rsidRPr="001745E4">
        <w:rPr>
          <w:rFonts w:ascii="Simsun" w:eastAsia="宋体" w:hAnsi="Simsun" w:cs="宋体"/>
          <w:bCs/>
          <w:color w:val="000000"/>
          <w:kern w:val="36"/>
          <w:sz w:val="28"/>
          <w:szCs w:val="28"/>
        </w:rPr>
        <w:t>2013</w:t>
      </w:r>
      <w:r w:rsidRPr="001745E4">
        <w:rPr>
          <w:rFonts w:ascii="Simsun" w:eastAsia="宋体" w:hAnsi="Simsun" w:cs="宋体"/>
          <w:bCs/>
          <w:color w:val="000000"/>
          <w:kern w:val="36"/>
          <w:sz w:val="28"/>
          <w:szCs w:val="28"/>
        </w:rPr>
        <w:t>年立项学科建设项目结项验收和修订学科建设十三五规划（</w:t>
      </w:r>
      <w:r w:rsidRPr="001745E4">
        <w:rPr>
          <w:rFonts w:ascii="Simsun" w:eastAsia="宋体" w:hAnsi="Simsun" w:cs="宋体"/>
          <w:bCs/>
          <w:color w:val="000000"/>
          <w:kern w:val="36"/>
          <w:sz w:val="28"/>
          <w:szCs w:val="28"/>
        </w:rPr>
        <w:t>2017-2020</w:t>
      </w:r>
      <w:r w:rsidRPr="001745E4">
        <w:rPr>
          <w:rFonts w:ascii="Simsun" w:eastAsia="宋体" w:hAnsi="Simsun" w:cs="宋体"/>
          <w:bCs/>
          <w:color w:val="000000"/>
          <w:kern w:val="36"/>
          <w:sz w:val="28"/>
          <w:szCs w:val="28"/>
        </w:rPr>
        <w:t>）的通知</w:t>
      </w:r>
      <w:r>
        <w:rPr>
          <w:rFonts w:ascii="Simsun" w:eastAsia="宋体" w:hAnsi="Simsun" w:cs="宋体"/>
          <w:bCs/>
          <w:color w:val="000000"/>
          <w:kern w:val="36"/>
          <w:sz w:val="28"/>
          <w:szCs w:val="28"/>
        </w:rPr>
        <w:t>》</w:t>
      </w:r>
      <w:r>
        <w:rPr>
          <w:rFonts w:ascii="Simsun" w:eastAsia="宋体" w:hAnsi="Simsun" w:cs="宋体" w:hint="eastAsia"/>
          <w:bCs/>
          <w:color w:val="000000"/>
          <w:kern w:val="36"/>
          <w:sz w:val="28"/>
          <w:szCs w:val="28"/>
        </w:rPr>
        <w:t>。</w:t>
      </w:r>
      <w:r>
        <w:rPr>
          <w:rFonts w:ascii="Simsun" w:eastAsia="宋体" w:hAnsi="Simsun" w:cs="宋体"/>
          <w:bCs/>
          <w:color w:val="000000"/>
          <w:kern w:val="36"/>
          <w:sz w:val="28"/>
          <w:szCs w:val="28"/>
        </w:rPr>
        <w:t>根据</w:t>
      </w:r>
      <w:r>
        <w:rPr>
          <w:rFonts w:ascii="Simsun" w:eastAsia="宋体" w:hAnsi="Simsun" w:cs="宋体" w:hint="eastAsia"/>
          <w:bCs/>
          <w:color w:val="000000"/>
          <w:kern w:val="36"/>
          <w:sz w:val="28"/>
          <w:szCs w:val="28"/>
        </w:rPr>
        <w:t>通知</w:t>
      </w:r>
      <w:r>
        <w:rPr>
          <w:rFonts w:ascii="Simsun" w:eastAsia="宋体" w:hAnsi="Simsun" w:cs="宋体"/>
          <w:bCs/>
          <w:color w:val="000000"/>
          <w:kern w:val="36"/>
          <w:sz w:val="28"/>
          <w:szCs w:val="28"/>
        </w:rPr>
        <w:t>要求，现对学院修订</w:t>
      </w:r>
      <w:r w:rsidRPr="001745E4">
        <w:rPr>
          <w:rFonts w:ascii="Simsun" w:eastAsia="宋体" w:hAnsi="Simsun" w:cs="宋体"/>
          <w:bCs/>
          <w:color w:val="000000"/>
          <w:kern w:val="36"/>
          <w:sz w:val="28"/>
          <w:szCs w:val="28"/>
        </w:rPr>
        <w:t>学科建设十三五规划（</w:t>
      </w:r>
      <w:r w:rsidRPr="001745E4">
        <w:rPr>
          <w:rFonts w:ascii="Simsun" w:eastAsia="宋体" w:hAnsi="Simsun" w:cs="宋体"/>
          <w:bCs/>
          <w:color w:val="000000"/>
          <w:kern w:val="36"/>
          <w:sz w:val="28"/>
          <w:szCs w:val="28"/>
        </w:rPr>
        <w:t>2017-2020</w:t>
      </w:r>
      <w:r w:rsidRPr="001745E4">
        <w:rPr>
          <w:rFonts w:ascii="Simsun" w:eastAsia="宋体" w:hAnsi="Simsun" w:cs="宋体"/>
          <w:bCs/>
          <w:color w:val="000000"/>
          <w:kern w:val="36"/>
          <w:sz w:val="28"/>
          <w:szCs w:val="28"/>
        </w:rPr>
        <w:t>）</w:t>
      </w:r>
      <w:r>
        <w:rPr>
          <w:rFonts w:ascii="Simsun" w:eastAsia="宋体" w:hAnsi="Simsun" w:cs="宋体" w:hint="eastAsia"/>
          <w:bCs/>
          <w:color w:val="000000"/>
          <w:kern w:val="36"/>
          <w:sz w:val="28"/>
          <w:szCs w:val="28"/>
        </w:rPr>
        <w:t>相关</w:t>
      </w:r>
      <w:r>
        <w:rPr>
          <w:rFonts w:ascii="Simsun" w:eastAsia="宋体" w:hAnsi="Simsun" w:cs="宋体"/>
          <w:bCs/>
          <w:color w:val="000000"/>
          <w:kern w:val="36"/>
          <w:sz w:val="28"/>
          <w:szCs w:val="28"/>
        </w:rPr>
        <w:t>事宜通知如下：</w:t>
      </w:r>
    </w:p>
    <w:p w:rsidR="001745E4" w:rsidRPr="001745E4" w:rsidRDefault="001745E4" w:rsidP="001745E4">
      <w:pPr>
        <w:pStyle w:val="a3"/>
        <w:spacing w:before="0" w:beforeAutospacing="0" w:after="0" w:afterAutospacing="0"/>
        <w:ind w:firstLine="555"/>
        <w:rPr>
          <w:rFonts w:ascii="Simsun" w:hAnsi="Simsun" w:hint="eastAsia"/>
          <w:bCs/>
          <w:color w:val="000000"/>
          <w:kern w:val="36"/>
          <w:sz w:val="28"/>
          <w:szCs w:val="28"/>
        </w:rPr>
      </w:pPr>
      <w:r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根据《山东大学世界一流大学建设方案》和《关于启动山东大学一流大学学科项目建设的通知》（以下简称《通知》）的总体安排部署，威海校区拟根据</w:t>
      </w:r>
      <w:r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2013</w:t>
      </w:r>
      <w:r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年立项学科建设项目任务完成情况，对校区学科建设十三五规划进行修订。</w:t>
      </w:r>
      <w:r w:rsidR="0053752F">
        <w:rPr>
          <w:rFonts w:ascii="Simsun" w:hAnsi="Simsun" w:hint="eastAsia"/>
          <w:bCs/>
          <w:color w:val="000000"/>
          <w:kern w:val="36"/>
          <w:sz w:val="28"/>
          <w:szCs w:val="28"/>
        </w:rPr>
        <w:t>我院参照《通知》要求，修订学院</w:t>
      </w:r>
      <w:r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学科建设规划（</w:t>
      </w:r>
      <w:r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2017-2020</w:t>
      </w:r>
      <w:r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）。</w:t>
      </w:r>
    </w:p>
    <w:p w:rsidR="001745E4" w:rsidRPr="0053752F" w:rsidRDefault="0053752F" w:rsidP="001745E4">
      <w:pPr>
        <w:pStyle w:val="a3"/>
        <w:spacing w:before="0" w:beforeAutospacing="0" w:after="0" w:afterAutospacing="0"/>
        <w:ind w:firstLine="555"/>
        <w:rPr>
          <w:rFonts w:ascii="Simsun" w:hAnsi="Simsun" w:hint="eastAsia"/>
          <w:b/>
          <w:bCs/>
          <w:color w:val="000000"/>
          <w:kern w:val="36"/>
          <w:sz w:val="28"/>
          <w:szCs w:val="28"/>
        </w:rPr>
      </w:pPr>
      <w:r w:rsidRPr="0053752F">
        <w:rPr>
          <w:rFonts w:ascii="Simsun" w:hAnsi="Simsun" w:hint="eastAsia"/>
          <w:b/>
          <w:bCs/>
          <w:color w:val="000000"/>
          <w:kern w:val="36"/>
          <w:sz w:val="28"/>
          <w:szCs w:val="28"/>
        </w:rPr>
        <w:t>一</w:t>
      </w:r>
      <w:r w:rsidR="001745E4" w:rsidRPr="0053752F">
        <w:rPr>
          <w:rFonts w:ascii="Simsun" w:hAnsi="Simsun" w:hint="eastAsia"/>
          <w:b/>
          <w:bCs/>
          <w:color w:val="000000"/>
          <w:kern w:val="36"/>
          <w:sz w:val="28"/>
          <w:szCs w:val="28"/>
        </w:rPr>
        <w:t>、工作任务</w:t>
      </w:r>
    </w:p>
    <w:p w:rsidR="001745E4" w:rsidRPr="001745E4" w:rsidRDefault="0053752F" w:rsidP="001745E4">
      <w:pPr>
        <w:pStyle w:val="a3"/>
        <w:spacing w:before="0" w:beforeAutospacing="0" w:after="0" w:afterAutospacing="0"/>
        <w:ind w:firstLine="555"/>
        <w:rPr>
          <w:rFonts w:ascii="Simsun" w:hAnsi="Simsun" w:hint="eastAsia"/>
          <w:bCs/>
          <w:color w:val="000000"/>
          <w:kern w:val="36"/>
          <w:sz w:val="28"/>
          <w:szCs w:val="28"/>
        </w:rPr>
      </w:pPr>
      <w:r>
        <w:rPr>
          <w:rFonts w:ascii="Simsun" w:hAnsi="Simsun" w:hint="eastAsia"/>
          <w:bCs/>
          <w:color w:val="000000"/>
          <w:kern w:val="36"/>
          <w:sz w:val="28"/>
          <w:szCs w:val="28"/>
        </w:rPr>
        <w:t>各系</w:t>
      </w:r>
      <w:r w:rsidR="001745E4"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要深入贯彻国家“双一流”有关精神，按照一流大学建设要求，认真落实《山东大学世界一流大学建设方案》，梳理、完善本学科“十三五”规划，明确建设目标，细化建设任务，在总结前一周期建设成效和不足的基础上，修订和完善本学科《学科建设项目计划任务书（</w:t>
      </w:r>
      <w:r w:rsidR="001745E4"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2017-2020</w:t>
      </w:r>
      <w:r w:rsidR="001745E4"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）》（</w:t>
      </w:r>
      <w:r>
        <w:rPr>
          <w:rFonts w:ascii="Simsun" w:hAnsi="Simsun" w:hint="eastAsia"/>
          <w:bCs/>
          <w:color w:val="000000"/>
          <w:kern w:val="36"/>
          <w:sz w:val="28"/>
          <w:szCs w:val="28"/>
        </w:rPr>
        <w:t>见</w:t>
      </w:r>
      <w:r w:rsidR="001745E4"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附件，以下简称《计划任务书》）。</w:t>
      </w:r>
    </w:p>
    <w:p w:rsidR="001745E4" w:rsidRPr="0053752F" w:rsidRDefault="0053752F" w:rsidP="001745E4">
      <w:pPr>
        <w:pStyle w:val="a3"/>
        <w:spacing w:before="0" w:beforeAutospacing="0" w:after="0" w:afterAutospacing="0"/>
        <w:ind w:firstLine="555"/>
        <w:rPr>
          <w:rFonts w:ascii="Simsun" w:hAnsi="Simsun" w:hint="eastAsia"/>
          <w:b/>
          <w:bCs/>
          <w:color w:val="000000"/>
          <w:kern w:val="36"/>
          <w:sz w:val="28"/>
          <w:szCs w:val="28"/>
        </w:rPr>
      </w:pPr>
      <w:r w:rsidRPr="0053752F">
        <w:rPr>
          <w:rFonts w:ascii="Simsun" w:hAnsi="Simsun" w:hint="eastAsia"/>
          <w:b/>
          <w:bCs/>
          <w:color w:val="000000"/>
          <w:kern w:val="36"/>
          <w:sz w:val="28"/>
          <w:szCs w:val="28"/>
        </w:rPr>
        <w:t>二</w:t>
      </w:r>
      <w:r w:rsidR="001745E4" w:rsidRPr="0053752F">
        <w:rPr>
          <w:rFonts w:ascii="Simsun" w:hAnsi="Simsun" w:hint="eastAsia"/>
          <w:b/>
          <w:bCs/>
          <w:color w:val="000000"/>
          <w:kern w:val="36"/>
          <w:sz w:val="28"/>
          <w:szCs w:val="28"/>
        </w:rPr>
        <w:t>、工作要求</w:t>
      </w:r>
    </w:p>
    <w:p w:rsidR="001745E4" w:rsidRPr="001745E4" w:rsidRDefault="0053752F" w:rsidP="001745E4">
      <w:pPr>
        <w:pStyle w:val="a3"/>
        <w:spacing w:before="0" w:beforeAutospacing="0" w:after="0" w:afterAutospacing="0"/>
        <w:ind w:firstLine="555"/>
        <w:rPr>
          <w:rFonts w:ascii="Simsun" w:hAnsi="Simsun" w:hint="eastAsia"/>
          <w:bCs/>
          <w:color w:val="000000"/>
          <w:kern w:val="36"/>
          <w:sz w:val="28"/>
          <w:szCs w:val="28"/>
        </w:rPr>
      </w:pPr>
      <w:r>
        <w:rPr>
          <w:rFonts w:ascii="Simsun" w:hAnsi="Simsun" w:hint="eastAsia"/>
          <w:bCs/>
          <w:color w:val="000000"/>
          <w:kern w:val="36"/>
          <w:sz w:val="28"/>
          <w:szCs w:val="28"/>
        </w:rPr>
        <w:t>1</w:t>
      </w:r>
      <w:r>
        <w:rPr>
          <w:rFonts w:ascii="Simsun" w:hAnsi="Simsun" w:hint="eastAsia"/>
          <w:bCs/>
          <w:color w:val="000000"/>
          <w:kern w:val="36"/>
          <w:sz w:val="28"/>
          <w:szCs w:val="28"/>
        </w:rPr>
        <w:t>、各系</w:t>
      </w:r>
      <w:r w:rsidR="001745E4"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要认真全面梳理学科基础，总结上</w:t>
      </w:r>
      <w:proofErr w:type="gramStart"/>
      <w:r w:rsidR="001745E4"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一建设</w:t>
      </w:r>
      <w:proofErr w:type="gramEnd"/>
      <w:r w:rsidR="001745E4"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周期具体情况，剖析在建设过程中存在的问题，在队伍建设、科学研究、人才</w:t>
      </w:r>
      <w:r w:rsidR="001745E4"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lastRenderedPageBreak/>
        <w:t>培养、国际合作等方面详细说明建设目标实现状况，认真总结阶段性建设成效。在此基础上调整明确</w:t>
      </w:r>
      <w:r w:rsidR="001745E4"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2020</w:t>
      </w:r>
      <w:r w:rsidR="001745E4"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年建设目标，细化建设措施，制定本学科建设发展的时间表和路线图。</w:t>
      </w:r>
    </w:p>
    <w:p w:rsidR="001745E4" w:rsidRPr="001745E4" w:rsidRDefault="0053752F" w:rsidP="001745E4">
      <w:pPr>
        <w:pStyle w:val="a3"/>
        <w:spacing w:before="0" w:beforeAutospacing="0" w:after="0" w:afterAutospacing="0"/>
        <w:ind w:firstLine="555"/>
        <w:rPr>
          <w:rFonts w:ascii="Simsun" w:hAnsi="Simsun" w:hint="eastAsia"/>
          <w:bCs/>
          <w:color w:val="000000"/>
          <w:kern w:val="36"/>
          <w:sz w:val="28"/>
          <w:szCs w:val="28"/>
        </w:rPr>
      </w:pPr>
      <w:r>
        <w:rPr>
          <w:rFonts w:ascii="Simsun" w:hAnsi="Simsun" w:hint="eastAsia"/>
          <w:bCs/>
          <w:color w:val="000000"/>
          <w:kern w:val="36"/>
          <w:sz w:val="28"/>
          <w:szCs w:val="28"/>
        </w:rPr>
        <w:t>2</w:t>
      </w:r>
      <w:r>
        <w:rPr>
          <w:rFonts w:ascii="Simsun" w:hAnsi="Simsun" w:hint="eastAsia"/>
          <w:bCs/>
          <w:color w:val="000000"/>
          <w:kern w:val="36"/>
          <w:sz w:val="28"/>
          <w:szCs w:val="28"/>
        </w:rPr>
        <w:t>、</w:t>
      </w:r>
      <w:r w:rsidR="001745E4"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要根据学校创建世界一流大学的总体定位，进一步</w:t>
      </w:r>
      <w:proofErr w:type="gramStart"/>
      <w:r w:rsidR="001745E4"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凝练重点</w:t>
      </w:r>
      <w:proofErr w:type="gramEnd"/>
      <w:r w:rsidR="001745E4"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方向，调整优化学科方向布局，按照“有所为、有所不为”的原则，着力</w:t>
      </w:r>
      <w:proofErr w:type="gramStart"/>
      <w:r w:rsidR="001745E4"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凝练重点</w:t>
      </w:r>
      <w:proofErr w:type="gramEnd"/>
      <w:r w:rsidR="001745E4"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建设的学科方向。</w:t>
      </w:r>
    </w:p>
    <w:p w:rsidR="001745E4" w:rsidRPr="001745E4" w:rsidRDefault="0053752F" w:rsidP="001745E4">
      <w:pPr>
        <w:pStyle w:val="a3"/>
        <w:spacing w:before="0" w:beforeAutospacing="0" w:after="0" w:afterAutospacing="0"/>
        <w:ind w:firstLine="555"/>
        <w:rPr>
          <w:rFonts w:ascii="Simsun" w:hAnsi="Simsun" w:hint="eastAsia"/>
          <w:bCs/>
          <w:color w:val="000000"/>
          <w:kern w:val="36"/>
          <w:sz w:val="28"/>
          <w:szCs w:val="28"/>
        </w:rPr>
      </w:pPr>
      <w:r>
        <w:rPr>
          <w:rFonts w:ascii="Simsun" w:hAnsi="Simsun" w:hint="eastAsia"/>
          <w:bCs/>
          <w:color w:val="000000"/>
          <w:kern w:val="36"/>
          <w:sz w:val="28"/>
          <w:szCs w:val="28"/>
        </w:rPr>
        <w:t>3</w:t>
      </w:r>
      <w:r>
        <w:rPr>
          <w:rFonts w:ascii="Simsun" w:hAnsi="Simsun" w:hint="eastAsia"/>
          <w:bCs/>
          <w:color w:val="000000"/>
          <w:kern w:val="36"/>
          <w:sz w:val="28"/>
          <w:szCs w:val="28"/>
        </w:rPr>
        <w:t>、</w:t>
      </w:r>
      <w:r w:rsidR="001745E4"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学科建设项目实行项目负责人为首的项目建设小组集体负责制。项目建设小组由学科建设单位（学院、部）主要负责人，本学科各重点方向的负责人和主要学术带头人，以及分管学科建设、队伍建设、人才培养、科学研究和国际交流等工作的单位副职组成，学科建设单位主要负责人任组长。项目建设小组要落实工作责任，明确工作分工，保质保量完成工作任务。</w:t>
      </w:r>
    </w:p>
    <w:p w:rsidR="001745E4" w:rsidRPr="001745E4" w:rsidRDefault="0053752F" w:rsidP="001745E4">
      <w:pPr>
        <w:pStyle w:val="a3"/>
        <w:spacing w:before="0" w:beforeAutospacing="0" w:after="0" w:afterAutospacing="0"/>
        <w:ind w:firstLine="555"/>
        <w:rPr>
          <w:rFonts w:ascii="Simsun" w:hAnsi="Simsun" w:hint="eastAsia"/>
          <w:bCs/>
          <w:color w:val="000000"/>
          <w:kern w:val="36"/>
          <w:sz w:val="28"/>
          <w:szCs w:val="28"/>
        </w:rPr>
      </w:pPr>
      <w:r>
        <w:rPr>
          <w:rFonts w:ascii="Simsun" w:hAnsi="Simsun" w:hint="eastAsia"/>
          <w:bCs/>
          <w:color w:val="000000"/>
          <w:kern w:val="36"/>
          <w:sz w:val="28"/>
          <w:szCs w:val="28"/>
        </w:rPr>
        <w:t>4</w:t>
      </w:r>
      <w:r>
        <w:rPr>
          <w:rFonts w:ascii="Simsun" w:hAnsi="Simsun" w:hint="eastAsia"/>
          <w:bCs/>
          <w:color w:val="000000"/>
          <w:kern w:val="36"/>
          <w:sz w:val="28"/>
          <w:szCs w:val="28"/>
        </w:rPr>
        <w:t>、</w:t>
      </w:r>
      <w:r w:rsidR="001745E4"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《计划任务书》是各学科建设绩效考评和分配、调整年度学科建设经费的重要依据，请</w:t>
      </w:r>
      <w:r>
        <w:rPr>
          <w:rFonts w:ascii="Simsun" w:hAnsi="Simsun" w:hint="eastAsia"/>
          <w:bCs/>
          <w:color w:val="000000"/>
          <w:kern w:val="36"/>
          <w:sz w:val="28"/>
          <w:szCs w:val="28"/>
        </w:rPr>
        <w:t>各系</w:t>
      </w:r>
      <w:r w:rsidR="001745E4"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高度重视、认真完成相关工作任务。</w:t>
      </w:r>
    </w:p>
    <w:p w:rsidR="001745E4" w:rsidRPr="001745E4" w:rsidRDefault="0053752F" w:rsidP="001745E4">
      <w:pPr>
        <w:pStyle w:val="a3"/>
        <w:spacing w:before="0" w:beforeAutospacing="0" w:after="0" w:afterAutospacing="0"/>
        <w:ind w:firstLine="555"/>
        <w:rPr>
          <w:rFonts w:ascii="Simsun" w:hAnsi="Simsun" w:hint="eastAsia"/>
          <w:bCs/>
          <w:color w:val="000000"/>
          <w:kern w:val="36"/>
          <w:sz w:val="28"/>
          <w:szCs w:val="28"/>
        </w:rPr>
      </w:pPr>
      <w:r>
        <w:rPr>
          <w:rFonts w:ascii="Simsun" w:hAnsi="Simsun" w:hint="eastAsia"/>
          <w:bCs/>
          <w:color w:val="000000"/>
          <w:kern w:val="36"/>
          <w:sz w:val="28"/>
          <w:szCs w:val="28"/>
        </w:rPr>
        <w:t>5</w:t>
      </w:r>
      <w:r>
        <w:rPr>
          <w:rFonts w:ascii="Simsun" w:hAnsi="Simsun" w:hint="eastAsia"/>
          <w:bCs/>
          <w:color w:val="000000"/>
          <w:kern w:val="36"/>
          <w:sz w:val="28"/>
          <w:szCs w:val="28"/>
        </w:rPr>
        <w:t>、</w:t>
      </w:r>
      <w:r w:rsidR="001745E4"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学校鼓励相关单位进行跨学院（部）、跨学科联合申报新兴交叉项目。对具有较好基础、有较大发展潜力且有明确建设目标的新兴交叉学科，学校将给予重点支持。</w:t>
      </w:r>
    </w:p>
    <w:p w:rsidR="001745E4" w:rsidRPr="0053752F" w:rsidRDefault="0053752F" w:rsidP="001745E4">
      <w:pPr>
        <w:pStyle w:val="a3"/>
        <w:spacing w:before="0" w:beforeAutospacing="0" w:after="0" w:afterAutospacing="0"/>
        <w:ind w:firstLine="555"/>
        <w:rPr>
          <w:rFonts w:ascii="Simsun" w:hAnsi="Simsun" w:hint="eastAsia"/>
          <w:b/>
          <w:bCs/>
          <w:color w:val="000000"/>
          <w:kern w:val="36"/>
          <w:sz w:val="28"/>
          <w:szCs w:val="28"/>
        </w:rPr>
      </w:pPr>
      <w:r w:rsidRPr="0053752F">
        <w:rPr>
          <w:rFonts w:ascii="Simsun" w:hAnsi="Simsun" w:hint="eastAsia"/>
          <w:b/>
          <w:bCs/>
          <w:color w:val="000000"/>
          <w:kern w:val="36"/>
          <w:sz w:val="28"/>
          <w:szCs w:val="28"/>
        </w:rPr>
        <w:t>三</w:t>
      </w:r>
      <w:r w:rsidR="001745E4" w:rsidRPr="0053752F">
        <w:rPr>
          <w:rFonts w:ascii="Simsun" w:hAnsi="Simsun" w:hint="eastAsia"/>
          <w:b/>
          <w:bCs/>
          <w:color w:val="000000"/>
          <w:kern w:val="36"/>
          <w:sz w:val="28"/>
          <w:szCs w:val="28"/>
        </w:rPr>
        <w:t>、工作安排</w:t>
      </w:r>
    </w:p>
    <w:p w:rsidR="001745E4" w:rsidRDefault="0053752F" w:rsidP="001745E4">
      <w:pPr>
        <w:pStyle w:val="a3"/>
        <w:spacing w:before="0" w:beforeAutospacing="0" w:after="0" w:afterAutospacing="0"/>
        <w:ind w:firstLine="555"/>
        <w:rPr>
          <w:rFonts w:ascii="Simsun" w:hAnsi="Simsun" w:hint="eastAsia"/>
          <w:bCs/>
          <w:color w:val="000000"/>
          <w:kern w:val="36"/>
          <w:sz w:val="28"/>
          <w:szCs w:val="28"/>
        </w:rPr>
      </w:pPr>
      <w:r>
        <w:rPr>
          <w:rFonts w:ascii="Simsun" w:hAnsi="Simsun" w:hint="eastAsia"/>
          <w:bCs/>
          <w:color w:val="000000"/>
          <w:kern w:val="36"/>
          <w:sz w:val="28"/>
          <w:szCs w:val="28"/>
        </w:rPr>
        <w:t>请各系主任</w:t>
      </w:r>
      <w:r>
        <w:rPr>
          <w:rFonts w:ascii="Simsun" w:hAnsi="Simsun"/>
          <w:bCs/>
          <w:color w:val="000000"/>
          <w:kern w:val="36"/>
          <w:sz w:val="28"/>
          <w:szCs w:val="28"/>
        </w:rPr>
        <w:t>组织</w:t>
      </w:r>
      <w:r>
        <w:rPr>
          <w:rFonts w:ascii="Simsun" w:hAnsi="Simsun" w:hint="eastAsia"/>
          <w:bCs/>
          <w:color w:val="000000"/>
          <w:kern w:val="36"/>
          <w:sz w:val="28"/>
          <w:szCs w:val="28"/>
        </w:rPr>
        <w:t>系内</w:t>
      </w:r>
      <w:r>
        <w:rPr>
          <w:rFonts w:ascii="Simsun" w:hAnsi="Simsun"/>
          <w:bCs/>
          <w:color w:val="000000"/>
          <w:kern w:val="36"/>
          <w:sz w:val="28"/>
          <w:szCs w:val="28"/>
        </w:rPr>
        <w:t>讨论</w:t>
      </w:r>
      <w:r>
        <w:rPr>
          <w:rFonts w:ascii="Simsun" w:hAnsi="Simsun" w:hint="eastAsia"/>
          <w:bCs/>
          <w:color w:val="000000"/>
          <w:kern w:val="36"/>
          <w:sz w:val="28"/>
          <w:szCs w:val="28"/>
        </w:rPr>
        <w:t>和</w:t>
      </w:r>
      <w:r>
        <w:rPr>
          <w:rFonts w:ascii="Simsun" w:hAnsi="Simsun"/>
          <w:bCs/>
          <w:color w:val="000000"/>
          <w:kern w:val="36"/>
          <w:sz w:val="28"/>
          <w:szCs w:val="28"/>
        </w:rPr>
        <w:t>研究，</w:t>
      </w:r>
      <w:r>
        <w:rPr>
          <w:rFonts w:ascii="Simsun" w:hAnsi="Simsun" w:hint="eastAsia"/>
          <w:bCs/>
          <w:color w:val="000000"/>
          <w:kern w:val="36"/>
          <w:sz w:val="28"/>
          <w:szCs w:val="28"/>
        </w:rPr>
        <w:t>并</w:t>
      </w:r>
      <w:r w:rsidR="001745E4"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1</w:t>
      </w:r>
      <w:r>
        <w:rPr>
          <w:rFonts w:ascii="Simsun" w:hAnsi="Simsun"/>
          <w:bCs/>
          <w:color w:val="000000"/>
          <w:kern w:val="36"/>
          <w:sz w:val="28"/>
          <w:szCs w:val="28"/>
        </w:rPr>
        <w:t>1</w:t>
      </w:r>
      <w:r w:rsidR="001745E4"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月</w:t>
      </w:r>
      <w:r>
        <w:rPr>
          <w:rFonts w:ascii="Simsun" w:hAnsi="Simsun"/>
          <w:bCs/>
          <w:color w:val="000000"/>
          <w:kern w:val="36"/>
          <w:sz w:val="28"/>
          <w:szCs w:val="28"/>
        </w:rPr>
        <w:t>24</w:t>
      </w:r>
      <w:r w:rsidR="001745E4"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日</w:t>
      </w:r>
      <w:r w:rsidR="006A1400">
        <w:rPr>
          <w:rFonts w:ascii="Simsun" w:hAnsi="Simsun" w:hint="eastAsia"/>
          <w:bCs/>
          <w:color w:val="000000"/>
          <w:kern w:val="36"/>
          <w:sz w:val="28"/>
          <w:szCs w:val="28"/>
        </w:rPr>
        <w:t>（周五</w:t>
      </w:r>
      <w:r w:rsidR="006A1400">
        <w:rPr>
          <w:rFonts w:ascii="Simsun" w:hAnsi="Simsun"/>
          <w:bCs/>
          <w:color w:val="000000"/>
          <w:kern w:val="36"/>
          <w:sz w:val="28"/>
          <w:szCs w:val="28"/>
        </w:rPr>
        <w:t>）</w:t>
      </w:r>
      <w:r w:rsidR="001745E4"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前，将《计划任务书》</w:t>
      </w:r>
      <w:r>
        <w:rPr>
          <w:rFonts w:ascii="Simsun" w:hAnsi="Simsun" w:hint="eastAsia"/>
          <w:bCs/>
          <w:color w:val="000000"/>
          <w:kern w:val="36"/>
          <w:sz w:val="28"/>
          <w:szCs w:val="28"/>
        </w:rPr>
        <w:t>（</w:t>
      </w:r>
      <w:r w:rsidR="006A1400">
        <w:rPr>
          <w:rFonts w:ascii="Simsun" w:hAnsi="Simsun" w:hint="eastAsia"/>
          <w:bCs/>
          <w:color w:val="000000"/>
          <w:kern w:val="36"/>
          <w:sz w:val="28"/>
          <w:szCs w:val="28"/>
        </w:rPr>
        <w:t>首页</w:t>
      </w:r>
      <w:r w:rsidR="006A1400">
        <w:rPr>
          <w:rFonts w:ascii="Simsun" w:hAnsi="Simsun"/>
          <w:bCs/>
          <w:color w:val="000000"/>
          <w:kern w:val="36"/>
          <w:sz w:val="28"/>
          <w:szCs w:val="28"/>
        </w:rPr>
        <w:t>要填，其他</w:t>
      </w:r>
      <w:r>
        <w:rPr>
          <w:rFonts w:ascii="Simsun" w:hAnsi="Simsun" w:hint="eastAsia"/>
          <w:bCs/>
          <w:color w:val="000000"/>
          <w:kern w:val="36"/>
          <w:sz w:val="28"/>
          <w:szCs w:val="28"/>
        </w:rPr>
        <w:t>从</w:t>
      </w:r>
      <w:r>
        <w:rPr>
          <w:rFonts w:ascii="Simsun" w:hAnsi="Simsun"/>
          <w:bCs/>
          <w:color w:val="000000"/>
          <w:kern w:val="36"/>
          <w:sz w:val="28"/>
          <w:szCs w:val="28"/>
        </w:rPr>
        <w:t>第二页开始填写）</w:t>
      </w:r>
      <w:hyperlink r:id="rId4" w:history="1">
        <w:r w:rsidRPr="009756FD">
          <w:rPr>
            <w:rStyle w:val="a4"/>
            <w:rFonts w:ascii="Simsun" w:hAnsi="Simsun" w:hint="eastAsia"/>
            <w:bCs/>
            <w:kern w:val="36"/>
            <w:sz w:val="28"/>
            <w:szCs w:val="28"/>
          </w:rPr>
          <w:t>电子版发</w:t>
        </w:r>
        <w:r w:rsidRPr="009756FD">
          <w:rPr>
            <w:rStyle w:val="a4"/>
            <w:rFonts w:ascii="Simsun" w:hAnsi="Simsun" w:hint="eastAsia"/>
            <w:bCs/>
            <w:kern w:val="36"/>
            <w:sz w:val="28"/>
            <w:szCs w:val="28"/>
          </w:rPr>
          <w:lastRenderedPageBreak/>
          <w:t>送至</w:t>
        </w:r>
        <w:r w:rsidRPr="009756FD">
          <w:rPr>
            <w:rStyle w:val="a4"/>
            <w:rFonts w:ascii="Simsun" w:hAnsi="Simsun"/>
            <w:bCs/>
            <w:kern w:val="36"/>
            <w:sz w:val="28"/>
            <w:szCs w:val="28"/>
          </w:rPr>
          <w:t>arts@wh.sdu.edu.cn</w:t>
        </w:r>
      </w:hyperlink>
      <w:r>
        <w:rPr>
          <w:rFonts w:ascii="Simsun" w:hAnsi="Simsun" w:hint="eastAsia"/>
          <w:bCs/>
          <w:color w:val="000000"/>
          <w:kern w:val="36"/>
          <w:sz w:val="28"/>
          <w:szCs w:val="28"/>
        </w:rPr>
        <w:t>。</w:t>
      </w:r>
      <w:r>
        <w:rPr>
          <w:rFonts w:ascii="Simsun" w:hAnsi="Simsun"/>
          <w:bCs/>
          <w:color w:val="000000"/>
          <w:kern w:val="36"/>
          <w:sz w:val="28"/>
          <w:szCs w:val="28"/>
        </w:rPr>
        <w:t>填写时，</w:t>
      </w:r>
      <w:r>
        <w:rPr>
          <w:rFonts w:ascii="Simsun" w:hAnsi="Simsun" w:hint="eastAsia"/>
          <w:bCs/>
          <w:color w:val="000000"/>
          <w:kern w:val="36"/>
          <w:sz w:val="28"/>
          <w:szCs w:val="28"/>
        </w:rPr>
        <w:t>请注明</w:t>
      </w:r>
      <w:r>
        <w:rPr>
          <w:rFonts w:ascii="Simsun" w:hAnsi="Simsun"/>
          <w:bCs/>
          <w:color w:val="000000"/>
          <w:kern w:val="36"/>
          <w:sz w:val="28"/>
          <w:szCs w:val="28"/>
        </w:rPr>
        <w:t>是单独申报还是作为学院</w:t>
      </w:r>
      <w:r w:rsidRPr="001745E4">
        <w:rPr>
          <w:rFonts w:ascii="Simsun" w:hAnsi="Simsun" w:hint="eastAsia"/>
          <w:bCs/>
          <w:color w:val="000000"/>
          <w:kern w:val="36"/>
          <w:sz w:val="28"/>
          <w:szCs w:val="28"/>
        </w:rPr>
        <w:t>学科建设规划</w:t>
      </w:r>
      <w:r>
        <w:rPr>
          <w:rFonts w:ascii="Simsun" w:hAnsi="Simsun" w:hint="eastAsia"/>
          <w:bCs/>
          <w:color w:val="000000"/>
          <w:kern w:val="36"/>
          <w:sz w:val="28"/>
          <w:szCs w:val="28"/>
        </w:rPr>
        <w:t>的</w:t>
      </w:r>
      <w:r w:rsidR="006A1400">
        <w:rPr>
          <w:rFonts w:ascii="Simsun" w:hAnsi="Simsun" w:hint="eastAsia"/>
          <w:bCs/>
          <w:color w:val="000000"/>
          <w:kern w:val="36"/>
          <w:sz w:val="28"/>
          <w:szCs w:val="28"/>
        </w:rPr>
        <w:t>组成</w:t>
      </w:r>
      <w:r>
        <w:rPr>
          <w:rFonts w:ascii="Simsun" w:hAnsi="Simsun"/>
          <w:bCs/>
          <w:color w:val="000000"/>
          <w:kern w:val="36"/>
          <w:sz w:val="28"/>
          <w:szCs w:val="28"/>
        </w:rPr>
        <w:t>部分申报。</w:t>
      </w:r>
    </w:p>
    <w:p w:rsidR="0053752F" w:rsidRDefault="0053752F" w:rsidP="001745E4">
      <w:pPr>
        <w:pStyle w:val="a3"/>
        <w:spacing w:before="0" w:beforeAutospacing="0" w:after="0" w:afterAutospacing="0"/>
        <w:ind w:firstLine="555"/>
        <w:rPr>
          <w:rFonts w:ascii="Simsun" w:hAnsi="Simsun" w:hint="eastAsia"/>
          <w:bCs/>
          <w:color w:val="000000"/>
          <w:kern w:val="36"/>
          <w:sz w:val="28"/>
          <w:szCs w:val="28"/>
        </w:rPr>
      </w:pPr>
      <w:r>
        <w:rPr>
          <w:rFonts w:ascii="Simsun" w:hAnsi="Simsun" w:hint="eastAsia"/>
          <w:bCs/>
          <w:color w:val="000000"/>
          <w:kern w:val="36"/>
          <w:sz w:val="28"/>
          <w:szCs w:val="28"/>
        </w:rPr>
        <w:t>学院将根据</w:t>
      </w:r>
      <w:r>
        <w:rPr>
          <w:rFonts w:ascii="Simsun" w:hAnsi="Simsun"/>
          <w:bCs/>
          <w:color w:val="000000"/>
          <w:kern w:val="36"/>
          <w:sz w:val="28"/>
          <w:szCs w:val="28"/>
        </w:rPr>
        <w:t>学校通知组织后续工作。</w:t>
      </w:r>
    </w:p>
    <w:p w:rsidR="0053752F" w:rsidRDefault="0053752F" w:rsidP="001745E4">
      <w:pPr>
        <w:pStyle w:val="a3"/>
        <w:spacing w:before="0" w:beforeAutospacing="0" w:after="0" w:afterAutospacing="0"/>
        <w:ind w:firstLine="555"/>
        <w:rPr>
          <w:rFonts w:ascii="Simsun" w:hAnsi="Simsun" w:hint="eastAsia"/>
          <w:bCs/>
          <w:color w:val="000000"/>
          <w:kern w:val="36"/>
          <w:sz w:val="28"/>
          <w:szCs w:val="28"/>
        </w:rPr>
      </w:pPr>
    </w:p>
    <w:p w:rsidR="00191379" w:rsidRPr="00191379" w:rsidRDefault="00191379" w:rsidP="00191379">
      <w:pPr>
        <w:widowControl/>
        <w:ind w:firstLine="555"/>
        <w:jc w:val="left"/>
        <w:rPr>
          <w:rFonts w:ascii="Arial" w:eastAsia="宋体" w:hAnsi="Arial" w:cs="Arial"/>
          <w:kern w:val="0"/>
          <w:sz w:val="18"/>
          <w:szCs w:val="18"/>
        </w:rPr>
      </w:pPr>
      <w:r w:rsidRPr="00191379">
        <w:rPr>
          <w:rFonts w:ascii="Simsun" w:eastAsia="宋体" w:hAnsi="Simsun" w:cs="Arial"/>
          <w:bCs/>
          <w:color w:val="000000"/>
          <w:kern w:val="36"/>
          <w:sz w:val="28"/>
          <w:szCs w:val="28"/>
        </w:rPr>
        <w:t>附件：相关通知及附件</w:t>
      </w:r>
    </w:p>
    <w:p w:rsidR="0053752F" w:rsidRPr="00191379" w:rsidRDefault="0053752F" w:rsidP="001745E4">
      <w:pPr>
        <w:pStyle w:val="a3"/>
        <w:spacing w:before="0" w:beforeAutospacing="0" w:after="0" w:afterAutospacing="0"/>
        <w:ind w:firstLine="555"/>
        <w:rPr>
          <w:rFonts w:ascii="Simsun" w:hAnsi="Simsun" w:hint="eastAsia"/>
          <w:bCs/>
          <w:color w:val="000000"/>
          <w:kern w:val="36"/>
          <w:sz w:val="28"/>
          <w:szCs w:val="28"/>
        </w:rPr>
      </w:pPr>
      <w:bookmarkStart w:id="0" w:name="_GoBack"/>
      <w:bookmarkEnd w:id="0"/>
    </w:p>
    <w:p w:rsidR="0053752F" w:rsidRDefault="0053752F" w:rsidP="001745E4">
      <w:pPr>
        <w:pStyle w:val="a3"/>
        <w:spacing w:before="0" w:beforeAutospacing="0" w:after="0" w:afterAutospacing="0"/>
        <w:ind w:firstLine="555"/>
        <w:rPr>
          <w:rFonts w:ascii="Simsun" w:hAnsi="Simsun" w:hint="eastAsia"/>
          <w:bCs/>
          <w:color w:val="000000"/>
          <w:kern w:val="36"/>
          <w:sz w:val="28"/>
          <w:szCs w:val="28"/>
        </w:rPr>
      </w:pPr>
    </w:p>
    <w:p w:rsidR="0053752F" w:rsidRDefault="0053752F" w:rsidP="001745E4">
      <w:pPr>
        <w:pStyle w:val="a3"/>
        <w:spacing w:before="0" w:beforeAutospacing="0" w:after="0" w:afterAutospacing="0"/>
        <w:ind w:firstLine="555"/>
        <w:rPr>
          <w:rFonts w:ascii="Simsun" w:hAnsi="Simsun" w:hint="eastAsia"/>
          <w:bCs/>
          <w:color w:val="000000"/>
          <w:kern w:val="36"/>
          <w:sz w:val="28"/>
          <w:szCs w:val="28"/>
        </w:rPr>
      </w:pPr>
      <w:r>
        <w:rPr>
          <w:rFonts w:ascii="Simsun" w:hAnsi="Simsun"/>
          <w:bCs/>
          <w:color w:val="000000"/>
          <w:kern w:val="36"/>
          <w:sz w:val="28"/>
          <w:szCs w:val="28"/>
        </w:rPr>
        <w:t xml:space="preserve">                             </w:t>
      </w:r>
      <w:r>
        <w:rPr>
          <w:rFonts w:ascii="Simsun" w:hAnsi="Simsun" w:hint="eastAsia"/>
          <w:bCs/>
          <w:color w:val="000000"/>
          <w:kern w:val="36"/>
          <w:sz w:val="28"/>
          <w:szCs w:val="28"/>
        </w:rPr>
        <w:t>艺术</w:t>
      </w:r>
      <w:r>
        <w:rPr>
          <w:rFonts w:ascii="Simsun" w:hAnsi="Simsun"/>
          <w:bCs/>
          <w:color w:val="000000"/>
          <w:kern w:val="36"/>
          <w:sz w:val="28"/>
          <w:szCs w:val="28"/>
        </w:rPr>
        <w:t>学院</w:t>
      </w:r>
    </w:p>
    <w:p w:rsidR="0053752F" w:rsidRPr="0053752F" w:rsidRDefault="0053752F" w:rsidP="001745E4">
      <w:pPr>
        <w:pStyle w:val="a3"/>
        <w:spacing w:before="0" w:beforeAutospacing="0" w:after="0" w:afterAutospacing="0"/>
        <w:ind w:firstLine="555"/>
        <w:rPr>
          <w:rFonts w:ascii="Simsun" w:hAnsi="Simsun" w:hint="eastAsia"/>
          <w:bCs/>
          <w:color w:val="000000"/>
          <w:kern w:val="36"/>
          <w:sz w:val="28"/>
          <w:szCs w:val="28"/>
        </w:rPr>
      </w:pPr>
      <w:r>
        <w:rPr>
          <w:rFonts w:ascii="Simsun" w:hAnsi="Simsun" w:hint="eastAsia"/>
          <w:bCs/>
          <w:color w:val="000000"/>
          <w:kern w:val="36"/>
          <w:sz w:val="28"/>
          <w:szCs w:val="28"/>
        </w:rPr>
        <w:t xml:space="preserve">                             2017.11.20</w:t>
      </w:r>
    </w:p>
    <w:p w:rsidR="001745E4" w:rsidRPr="001745E4" w:rsidRDefault="001745E4" w:rsidP="001745E4">
      <w:pPr>
        <w:ind w:firstLine="576"/>
        <w:rPr>
          <w:rFonts w:ascii="Simsun" w:eastAsia="宋体" w:hAnsi="Simsun" w:cs="宋体" w:hint="eastAsia"/>
          <w:bCs/>
          <w:color w:val="000000"/>
          <w:kern w:val="36"/>
          <w:sz w:val="28"/>
          <w:szCs w:val="28"/>
        </w:rPr>
      </w:pPr>
    </w:p>
    <w:sectPr w:rsidR="001745E4" w:rsidRPr="001745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C08"/>
    <w:rsid w:val="001745E4"/>
    <w:rsid w:val="00191379"/>
    <w:rsid w:val="0053752F"/>
    <w:rsid w:val="006A1400"/>
    <w:rsid w:val="006D3C08"/>
    <w:rsid w:val="00AC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A83D10-9610-4A1F-A13E-8CA984A2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745E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745E4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745E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5375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30005;&#23376;&#29256;&#21457;&#36865;&#33267;arts@wh.sd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182</Words>
  <Characters>1042</Characters>
  <Application>Microsoft Office Word</Application>
  <DocSecurity>0</DocSecurity>
  <Lines>8</Lines>
  <Paragraphs>2</Paragraphs>
  <ScaleCrop>false</ScaleCrop>
  <Company>china</Company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2017-11-20T07:31:00Z</dcterms:created>
  <dcterms:modified xsi:type="dcterms:W3CDTF">2017-11-20T08:02:00Z</dcterms:modified>
</cp:coreProperties>
</file>